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6CC0"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napToGrid w:val="0"/>
        <w:spacing w:line="640" w:lineRule="atLeast"/>
        <w:ind w:left="-283" w:leftChars="-118" w:right="-482" w:rightChars="-201"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浙江师范大学外国语学院202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4</w:t>
      </w:r>
      <w:r>
        <w:rPr>
          <w:rFonts w:eastAsia="方正小标宋_GBK"/>
          <w:bCs/>
          <w:sz w:val="44"/>
          <w:szCs w:val="44"/>
        </w:rPr>
        <w:t>年大学生志愿者</w:t>
      </w:r>
    </w:p>
    <w:p w14:paraId="0BDDD7D9"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napToGrid w:val="0"/>
        <w:spacing w:line="640" w:lineRule="atLeast"/>
        <w:ind w:left="-283" w:leftChars="-118" w:right="-482" w:rightChars="-201"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暑期社会实践活动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拟推荐</w:t>
      </w:r>
      <w:r>
        <w:rPr>
          <w:rFonts w:eastAsia="方正小标宋_GBK"/>
          <w:bCs/>
          <w:sz w:val="44"/>
          <w:szCs w:val="44"/>
        </w:rPr>
        <w:t>优秀团队、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杰出个人、</w:t>
      </w:r>
      <w:r>
        <w:rPr>
          <w:rFonts w:eastAsia="方正小标宋_GBK"/>
          <w:bCs/>
          <w:sz w:val="44"/>
          <w:szCs w:val="44"/>
        </w:rPr>
        <w:t>优秀个人名单</w:t>
      </w:r>
    </w:p>
    <w:p w14:paraId="58AE47FE"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pacing w:before="240" w:line="560" w:lineRule="atLeast"/>
        <w:ind w:right="-226" w:rightChars="-94" w:firstLine="0"/>
        <w:jc w:val="center"/>
        <w:rPr>
          <w:rFonts w:eastAsia="黑体"/>
          <w:bCs/>
          <w:sz w:val="32"/>
          <w:szCs w:val="44"/>
        </w:rPr>
      </w:pPr>
      <w:r>
        <w:rPr>
          <w:rFonts w:eastAsia="黑体"/>
          <w:bCs/>
          <w:sz w:val="32"/>
          <w:szCs w:val="44"/>
        </w:rPr>
        <w:t>拟推荐校级优秀团队（1支）</w:t>
      </w:r>
      <w:bookmarkStart w:id="0" w:name="_GoBack"/>
      <w:bookmarkEnd w:id="0"/>
    </w:p>
    <w:p w14:paraId="310CC2E7"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pacing w:line="560" w:lineRule="atLeast"/>
        <w:ind w:right="-226" w:rightChars="-94" w:firstLine="0"/>
        <w:jc w:val="center"/>
        <w:rPr>
          <w:rFonts w:eastAsia="仿宋"/>
          <w:bCs/>
          <w:sz w:val="32"/>
          <w:szCs w:val="44"/>
        </w:rPr>
      </w:pPr>
      <w:r>
        <w:rPr>
          <w:rFonts w:eastAsia="仿宋"/>
          <w:bCs/>
          <w:sz w:val="32"/>
          <w:szCs w:val="44"/>
        </w:rPr>
        <w:t>浙江师范大学外国语学院“</w:t>
      </w:r>
      <w:r>
        <w:rPr>
          <w:rFonts w:hint="eastAsia" w:eastAsia="仿宋"/>
          <w:bCs/>
          <w:sz w:val="32"/>
          <w:szCs w:val="44"/>
        </w:rPr>
        <w:t>浙美青传</w:t>
      </w:r>
      <w:r>
        <w:rPr>
          <w:rFonts w:eastAsia="仿宋"/>
          <w:bCs/>
          <w:sz w:val="32"/>
          <w:szCs w:val="44"/>
        </w:rPr>
        <w:t>”暑期社会实践队</w:t>
      </w:r>
    </w:p>
    <w:p w14:paraId="519DD369"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pacing w:before="240" w:line="560" w:lineRule="atLeast"/>
        <w:ind w:right="-226" w:rightChars="-94" w:firstLine="0"/>
        <w:jc w:val="center"/>
        <w:rPr>
          <w:rFonts w:eastAsia="黑体"/>
          <w:bCs/>
          <w:sz w:val="32"/>
          <w:szCs w:val="44"/>
        </w:rPr>
      </w:pPr>
      <w:r>
        <w:rPr>
          <w:rFonts w:eastAsia="黑体"/>
          <w:bCs/>
          <w:sz w:val="32"/>
          <w:szCs w:val="44"/>
        </w:rPr>
        <w:t>拟推荐校级</w:t>
      </w:r>
      <w:r>
        <w:rPr>
          <w:rFonts w:hint="eastAsia" w:eastAsia="黑体"/>
          <w:bCs/>
          <w:sz w:val="32"/>
          <w:szCs w:val="44"/>
          <w:lang w:val="en-US" w:eastAsia="zh-CN"/>
        </w:rPr>
        <w:t>杰出</w:t>
      </w:r>
      <w:r>
        <w:rPr>
          <w:rFonts w:eastAsia="黑体"/>
          <w:bCs/>
          <w:sz w:val="32"/>
          <w:szCs w:val="44"/>
        </w:rPr>
        <w:t>个人（</w:t>
      </w:r>
      <w:r>
        <w:rPr>
          <w:rFonts w:hint="eastAsia" w:eastAsia="黑体"/>
          <w:bCs/>
          <w:sz w:val="32"/>
          <w:szCs w:val="44"/>
          <w:lang w:val="en-US" w:eastAsia="zh-CN"/>
        </w:rPr>
        <w:t>1</w:t>
      </w:r>
      <w:r>
        <w:rPr>
          <w:rFonts w:eastAsia="黑体"/>
          <w:bCs/>
          <w:sz w:val="32"/>
          <w:szCs w:val="44"/>
        </w:rPr>
        <w:t>人）</w:t>
      </w:r>
    </w:p>
    <w:p w14:paraId="2EC44587"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pacing w:line="560" w:lineRule="atLeast"/>
        <w:ind w:right="-226" w:rightChars="-94" w:firstLine="0"/>
        <w:jc w:val="center"/>
        <w:rPr>
          <w:rFonts w:hint="eastAsia" w:eastAsia="仿宋"/>
          <w:bCs/>
          <w:sz w:val="32"/>
          <w:szCs w:val="44"/>
          <w:lang w:val="en-US" w:eastAsia="zh-CN"/>
        </w:rPr>
      </w:pPr>
      <w:r>
        <w:rPr>
          <w:rFonts w:hint="eastAsia" w:eastAsia="仿宋"/>
          <w:bCs/>
          <w:sz w:val="32"/>
          <w:szCs w:val="44"/>
          <w:lang w:val="en-US" w:eastAsia="zh-CN"/>
        </w:rPr>
        <w:t>杨若晴</w:t>
      </w:r>
    </w:p>
    <w:p w14:paraId="58928AA9"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pacing w:before="240" w:line="560" w:lineRule="atLeast"/>
        <w:ind w:right="-226" w:rightChars="-94" w:firstLine="0"/>
        <w:jc w:val="center"/>
        <w:rPr>
          <w:rFonts w:eastAsia="黑体"/>
          <w:bCs/>
          <w:sz w:val="32"/>
          <w:szCs w:val="44"/>
        </w:rPr>
      </w:pPr>
      <w:r>
        <w:rPr>
          <w:rFonts w:hint="eastAsia" w:eastAsia="黑体"/>
          <w:bCs/>
          <w:sz w:val="32"/>
          <w:szCs w:val="44"/>
        </w:rPr>
        <w:t>拟推荐</w:t>
      </w:r>
      <w:r>
        <w:rPr>
          <w:rFonts w:hint="eastAsia" w:eastAsia="黑体"/>
          <w:bCs/>
          <w:sz w:val="32"/>
          <w:szCs w:val="44"/>
          <w:lang w:val="en-US" w:eastAsia="zh-CN"/>
        </w:rPr>
        <w:t>校</w:t>
      </w:r>
      <w:r>
        <w:rPr>
          <w:rFonts w:hint="eastAsia" w:eastAsia="黑体"/>
          <w:bCs/>
          <w:sz w:val="32"/>
          <w:szCs w:val="44"/>
        </w:rPr>
        <w:t>级</w:t>
      </w:r>
      <w:r>
        <w:rPr>
          <w:rFonts w:eastAsia="黑体"/>
          <w:bCs/>
          <w:sz w:val="32"/>
          <w:szCs w:val="44"/>
        </w:rPr>
        <w:t>优秀个人（</w:t>
      </w:r>
      <w:r>
        <w:rPr>
          <w:rFonts w:hint="eastAsia" w:eastAsia="黑体"/>
          <w:bCs/>
          <w:sz w:val="32"/>
          <w:szCs w:val="44"/>
          <w:lang w:val="en-US" w:eastAsia="zh-CN"/>
        </w:rPr>
        <w:t>7</w:t>
      </w:r>
      <w:r>
        <w:rPr>
          <w:rFonts w:eastAsia="黑体"/>
          <w:bCs/>
          <w:sz w:val="32"/>
          <w:szCs w:val="44"/>
        </w:rPr>
        <w:t>人）</w:t>
      </w:r>
    </w:p>
    <w:p w14:paraId="4F62306D"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pacing w:before="240" w:line="560" w:lineRule="atLeast"/>
        <w:ind w:right="-226" w:rightChars="-94" w:firstLine="0"/>
        <w:jc w:val="center"/>
      </w:pPr>
      <w:r>
        <w:rPr>
          <w:rFonts w:hint="eastAsia" w:eastAsia="仿宋"/>
          <w:bCs/>
          <w:sz w:val="32"/>
          <w:szCs w:val="44"/>
          <w:lang w:val="en-US" w:eastAsia="zh-CN"/>
        </w:rPr>
        <w:t>程海鑫  方  晗  刘晶铭  刘  琳  邵涵怡  张宇森  庄萱莺</w:t>
      </w:r>
    </w:p>
    <w:sectPr>
      <w:pgSz w:w="11906" w:h="16838"/>
      <w:pgMar w:top="1928" w:right="1417" w:bottom="1984" w:left="1474" w:header="850" w:footer="1417" w:gutter="0"/>
      <w:cols w:space="425" w:num="1"/>
      <w:docGrid w:type="lines" w:linePitch="461" w:charSpace="34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0D5A7E-671E-4889-A4B5-8C790C9088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  <w:embedRegular r:id="rId2" w:fontKey="{F69E69A3-9035-456D-8D6A-470338789D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ACB3F03-041D-4219-848F-EB9C55AC21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05"/>
  <w:drawingGridVerticalSpacing w:val="4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0MDE0tDQwtzQ1MjFS0lEKTi0uzszPAykwqgUAwHQ/YiwAAAA="/>
    <w:docVar w:name="commondata" w:val="eyJoZGlkIjoiNDcwOTBhZWZmYmMwZDcwOTAzZmI5MjNlZTQ0YzA3NGQifQ=="/>
  </w:docVars>
  <w:rsids>
    <w:rsidRoot w:val="005F0821"/>
    <w:rsid w:val="00090D14"/>
    <w:rsid w:val="000B30F5"/>
    <w:rsid w:val="000E0B34"/>
    <w:rsid w:val="001A150A"/>
    <w:rsid w:val="00243AD1"/>
    <w:rsid w:val="002C3AC2"/>
    <w:rsid w:val="002C6B74"/>
    <w:rsid w:val="00330299"/>
    <w:rsid w:val="00360210"/>
    <w:rsid w:val="00362189"/>
    <w:rsid w:val="00444F29"/>
    <w:rsid w:val="00522461"/>
    <w:rsid w:val="005F0821"/>
    <w:rsid w:val="00601A21"/>
    <w:rsid w:val="00865CF7"/>
    <w:rsid w:val="00A544BC"/>
    <w:rsid w:val="00A85394"/>
    <w:rsid w:val="00A91F43"/>
    <w:rsid w:val="00A93415"/>
    <w:rsid w:val="00B408E6"/>
    <w:rsid w:val="00B64058"/>
    <w:rsid w:val="00CA2386"/>
    <w:rsid w:val="00CE404F"/>
    <w:rsid w:val="00E92CEA"/>
    <w:rsid w:val="2CA952C0"/>
    <w:rsid w:val="62A8529E"/>
    <w:rsid w:val="67B57648"/>
    <w:rsid w:val="6E32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2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/>
      <w:tabs>
        <w:tab w:val="left" w:pos="377"/>
      </w:tabs>
      <w:spacing w:after="220" w:line="360" w:lineRule="auto"/>
      <w:ind w:firstLine="0"/>
      <w:jc w:val="center"/>
      <w:outlineLvl w:val="0"/>
    </w:pPr>
    <w:rPr>
      <w:rFonts w:ascii="黑体" w:eastAsia="黑体"/>
      <w:bCs/>
      <w:kern w:val="44"/>
      <w:sz w:val="32"/>
      <w:szCs w:val="30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widowControl/>
      <w:tabs>
        <w:tab w:val="left" w:pos="377"/>
      </w:tabs>
      <w:spacing w:after="120" w:line="360" w:lineRule="auto"/>
      <w:jc w:val="left"/>
      <w:outlineLvl w:val="1"/>
    </w:pPr>
    <w:rPr>
      <w:rFonts w:ascii="黑体" w:hAnsi="Arial" w:eastAsia="黑体"/>
      <w:bCs/>
      <w:kern w:val="0"/>
      <w:sz w:val="30"/>
      <w:szCs w:val="30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widowControl/>
      <w:tabs>
        <w:tab w:val="left" w:pos="377"/>
      </w:tabs>
      <w:spacing w:after="120" w:line="360" w:lineRule="auto"/>
      <w:ind w:firstLine="560" w:firstLineChars="200"/>
      <w:jc w:val="left"/>
      <w:outlineLvl w:val="2"/>
    </w:pPr>
    <w:rPr>
      <w:rFonts w:ascii="黑体" w:hAnsi="黑体" w:eastAsia="黑体"/>
      <w:sz w:val="28"/>
      <w:szCs w:val="28"/>
    </w:rPr>
  </w:style>
  <w:style w:type="paragraph" w:styleId="5">
    <w:name w:val="heading 4"/>
    <w:basedOn w:val="1"/>
    <w:next w:val="1"/>
    <w:link w:val="13"/>
    <w:qFormat/>
    <w:uiPriority w:val="0"/>
    <w:pPr>
      <w:keepNext/>
      <w:keepLines/>
      <w:widowControl/>
      <w:tabs>
        <w:tab w:val="left" w:pos="377"/>
      </w:tabs>
      <w:spacing w:before="280" w:after="290" w:line="377" w:lineRule="auto"/>
      <w:jc w:val="left"/>
      <w:outlineLvl w:val="3"/>
    </w:pPr>
    <w:rPr>
      <w:rFonts w:ascii="Cambria" w:hAnsi="Cambria" w:eastAsia="黑体"/>
      <w:bCs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ind w:firstLine="0"/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table" w:customStyle="1" w:styleId="9">
    <w:name w:val="三线表"/>
    <w:basedOn w:val="7"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Heading 1 Char"/>
    <w:link w:val="2"/>
    <w:qFormat/>
    <w:uiPriority w:val="0"/>
    <w:rPr>
      <w:rFonts w:ascii="黑体" w:eastAsia="黑体"/>
      <w:bCs/>
      <w:kern w:val="44"/>
      <w:sz w:val="32"/>
      <w:szCs w:val="30"/>
    </w:rPr>
  </w:style>
  <w:style w:type="character" w:customStyle="1" w:styleId="11">
    <w:name w:val="Heading 2 Char"/>
    <w:basedOn w:val="8"/>
    <w:link w:val="3"/>
    <w:qFormat/>
    <w:uiPriority w:val="0"/>
    <w:rPr>
      <w:rFonts w:ascii="黑体" w:hAnsi="Arial" w:eastAsia="黑体"/>
      <w:bCs/>
      <w:kern w:val="0"/>
      <w:sz w:val="30"/>
      <w:szCs w:val="30"/>
    </w:rPr>
  </w:style>
  <w:style w:type="character" w:customStyle="1" w:styleId="12">
    <w:name w:val="Heading 3 Char"/>
    <w:link w:val="4"/>
    <w:qFormat/>
    <w:uiPriority w:val="0"/>
    <w:rPr>
      <w:rFonts w:ascii="黑体" w:hAnsi="黑体" w:eastAsia="黑体"/>
      <w:sz w:val="28"/>
      <w:szCs w:val="28"/>
    </w:rPr>
  </w:style>
  <w:style w:type="character" w:customStyle="1" w:styleId="13">
    <w:name w:val="Heading 4 Char"/>
    <w:basedOn w:val="8"/>
    <w:link w:val="5"/>
    <w:qFormat/>
    <w:uiPriority w:val="0"/>
    <w:rPr>
      <w:rFonts w:ascii="Cambria" w:hAnsi="Cambria" w:eastAsia="黑体"/>
      <w:bCs/>
      <w:sz w:val="24"/>
      <w:szCs w:val="28"/>
    </w:rPr>
  </w:style>
  <w:style w:type="character" w:customStyle="1" w:styleId="14">
    <w:name w:val="Title Char"/>
    <w:basedOn w:val="8"/>
    <w:link w:val="6"/>
    <w:qFormat/>
    <w:uiPriority w:val="0"/>
    <w:rPr>
      <w:rFonts w:asciiTheme="majorHAnsi" w:hAnsiTheme="majorHAnsi" w:cstheme="majorBidi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3</Lines>
  <Paragraphs>1</Paragraphs>
  <TotalTime>6</TotalTime>
  <ScaleCrop>false</ScaleCrop>
  <LinksUpToDate>false</LinksUpToDate>
  <CharactersWithSpaces>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2022-10-25T15:08:00Z</dcterms:created>
  <dc:creator>朱豪杰</dc:creator>
  <cp:lastModifiedBy>qzuser</cp:lastModifiedBy>
  <dcterms:modified xsi:type="dcterms:W3CDTF">2024-09-29T07:02:00Z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C93787BD42D247B6BBEB6C18D7E9FB2B_13</vt:lpwstr>
  </property>
</Properties>
</file>